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-851" w:right="-850"/>
        <w:contextualSpacing w:val="0"/>
        <w:jc w:val="center"/>
        <w:rPr>
          <w:rFonts w:ascii="Helvetica Neue" w:cs="Helvetica Neue" w:eastAsia="Helvetica Neue" w:hAnsi="Helvetica Neue"/>
          <w:b w:val="1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sz w:val="52"/>
          <w:szCs w:val="52"/>
          <w:rtl w:val="0"/>
        </w:rPr>
        <w:t xml:space="preserve">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48"/>
          <w:szCs w:val="48"/>
          <w:rtl w:val="0"/>
        </w:rPr>
        <w:t xml:space="preserve">1ER CURSO NACIONAL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-132715</wp:posOffset>
            </wp:positionH>
            <wp:positionV relativeFrom="paragraph">
              <wp:posOffset>0</wp:posOffset>
            </wp:positionV>
            <wp:extent cx="1225603" cy="1257300"/>
            <wp:effectExtent b="19050" l="19050" r="19050" t="1905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43395" l="7967" r="1211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5603" cy="1257300"/>
                    </a:xfrm>
                    <a:prstGeom prst="rect"/>
                    <a:ln w="1905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after="0" w:line="240" w:lineRule="auto"/>
        <w:ind w:left="-851" w:right="-850"/>
        <w:contextualSpacing w:val="0"/>
        <w:jc w:val="center"/>
        <w:rPr>
          <w:rFonts w:ascii="Helvetica Neue" w:cs="Helvetica Neue" w:eastAsia="Helvetica Neue" w:hAnsi="Helvetica Neue"/>
          <w:b w:val="1"/>
          <w:sz w:val="48"/>
          <w:szCs w:val="4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8"/>
          <w:szCs w:val="48"/>
          <w:rtl w:val="0"/>
        </w:rPr>
        <w:t xml:space="preserve">                DE MUÑECOS 2018</w:t>
      </w:r>
    </w:p>
    <w:p w:rsidR="00000000" w:rsidDel="00000000" w:rsidP="00000000" w:rsidRDefault="00000000" w:rsidRPr="00000000" w14:paraId="00000002">
      <w:pPr>
        <w:spacing w:after="0" w:line="240" w:lineRule="auto"/>
        <w:ind w:left="-851" w:right="-850"/>
        <w:contextualSpacing w:val="0"/>
        <w:jc w:val="center"/>
        <w:rPr>
          <w:rFonts w:ascii="Helvetica Neue" w:cs="Helvetica Neue" w:eastAsia="Helvetica Neue" w:hAnsi="Helvetica Neue"/>
          <w:b w:val="1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52"/>
          <w:szCs w:val="52"/>
          <w:rtl w:val="0"/>
        </w:rPr>
        <w:t xml:space="preserve">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40"/>
          <w:szCs w:val="40"/>
          <w:rtl w:val="0"/>
        </w:rPr>
        <w:t xml:space="preserve">Formulario de Inscripción</w:t>
      </w:r>
    </w:p>
    <w:p w:rsidR="00000000" w:rsidDel="00000000" w:rsidP="00000000" w:rsidRDefault="00000000" w:rsidRPr="00000000" w14:paraId="00000003">
      <w:pPr>
        <w:spacing w:after="0" w:line="240" w:lineRule="auto"/>
        <w:ind w:left="-851" w:right="-850"/>
        <w:contextualSpacing w:val="0"/>
        <w:jc w:val="center"/>
        <w:rPr>
          <w:rFonts w:ascii="Helvetica Neue" w:cs="Helvetica Neue" w:eastAsia="Helvetica Neue" w:hAnsi="Helvetica Neue"/>
          <w:b w:val="1"/>
          <w:sz w:val="48"/>
          <w:szCs w:val="4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8"/>
          <w:szCs w:val="48"/>
          <w:highlight w:val="yellow"/>
          <w:rtl w:val="0"/>
        </w:rPr>
        <w:t xml:space="preserve">(WEB: EN COSTRUC.)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851" w:right="-850"/>
        <w:contextualSpacing w:val="0"/>
        <w:jc w:val="center"/>
        <w:rPr>
          <w:rFonts w:ascii="Helvetica Neue" w:cs="Helvetica Neue" w:eastAsia="Helvetica Neue" w:hAnsi="Helvetica Neue"/>
          <w:b w:val="1"/>
          <w:sz w:val="48"/>
          <w:szCs w:val="4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8"/>
          <w:szCs w:val="48"/>
          <w:rtl w:val="0"/>
        </w:rPr>
        <w:t xml:space="preserve">(1st National Curse of Dummies)</w:t>
      </w:r>
    </w:p>
    <w:p w:rsidR="00000000" w:rsidDel="00000000" w:rsidP="00000000" w:rsidRDefault="00000000" w:rsidRPr="00000000" w14:paraId="00000005">
      <w:pPr>
        <w:spacing w:after="0" w:line="240" w:lineRule="auto"/>
        <w:ind w:left="-851" w:right="-850"/>
        <w:contextualSpacing w:val="0"/>
        <w:jc w:val="center"/>
        <w:rPr>
          <w:rFonts w:ascii="Helvetica Neue" w:cs="Helvetica Neue" w:eastAsia="Helvetica Neue" w:hAnsi="Helvetica Neue"/>
          <w:b w:val="1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0"/>
          <w:szCs w:val="40"/>
          <w:rtl w:val="0"/>
        </w:rPr>
        <w:t xml:space="preserve">       (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40"/>
          <w:szCs w:val="40"/>
          <w:rtl w:val="0"/>
        </w:rPr>
        <w:t xml:space="preserve">Inscription Form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40"/>
          <w:szCs w:val="40"/>
          <w:rtl w:val="0"/>
        </w:rPr>
        <w:t xml:space="preserve">)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Cambria" w:cs="Cambria" w:eastAsia="Cambria" w:hAnsi="Cambria"/>
          <w:b w:val="1"/>
          <w:sz w:val="52"/>
          <w:szCs w:val="5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1990407</wp:posOffset>
            </wp:positionH>
            <wp:positionV relativeFrom="paragraph">
              <wp:posOffset>298376</wp:posOffset>
            </wp:positionV>
            <wp:extent cx="1600200" cy="542290"/>
            <wp:effectExtent b="0" l="0" r="0" t="0"/>
            <wp:wrapNone/>
            <wp:docPr descr="Macintosh HD:Users:Sh146:Desktop:Choy-Lee-Fut.png" id="5" name="image1.png"/>
            <a:graphic>
              <a:graphicData uri="http://schemas.openxmlformats.org/drawingml/2006/picture">
                <pic:pic>
                  <pic:nvPicPr>
                    <pic:cNvPr descr="Macintosh HD:Users:Sh146:Desktop:Choy-Lee-Fut.png" id="0" name="image1.png"/>
                    <pic:cNvPicPr preferRelativeResize="0"/>
                  </pic:nvPicPr>
                  <pic:blipFill>
                    <a:blip r:embed="rId7">
                      <a:alphaModFix amt="61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42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e5b9b7" w:space="1" w:sz="8" w:val="dashed"/>
        </w:pBdr>
        <w:spacing w:after="0" w:line="240" w:lineRule="auto"/>
        <w:ind w:left="-142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41.0" w:type="dxa"/>
        <w:jc w:val="left"/>
        <w:tblInd w:w="-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"/>
        <w:gridCol w:w="1560"/>
        <w:gridCol w:w="2683"/>
        <w:gridCol w:w="10"/>
        <w:gridCol w:w="4492"/>
        <w:gridCol w:w="186"/>
        <w:tblGridChange w:id="0">
          <w:tblGrid>
            <w:gridCol w:w="10"/>
            <w:gridCol w:w="1560"/>
            <w:gridCol w:w="2683"/>
            <w:gridCol w:w="10"/>
            <w:gridCol w:w="4492"/>
            <w:gridCol w:w="186"/>
          </w:tblGrid>
        </w:tblGridChange>
      </w:tblGrid>
      <w:tr>
        <w:trPr>
          <w:trHeight w:val="1420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dashed"/>
              <w:left w:color="bfbfbf" w:space="0" w:sz="8" w:val="dashed"/>
              <w:bottom w:color="bfbfbf" w:space="0" w:sz="8" w:val="dashed"/>
              <w:right w:color="bfbfbf" w:space="0" w:sz="8" w:val="dashed"/>
            </w:tcBorders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b w:val="1"/>
                <w:color w:val="d9d9d9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color w:val="d9d9d9"/>
                <w:sz w:val="32"/>
                <w:szCs w:val="32"/>
                <w:rtl w:val="0"/>
              </w:rPr>
              <w:t xml:space="preserve">FOTO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bfbfbf" w:space="0" w:sz="8" w:val="dashed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contextualSpacing w:val="0"/>
              <w:jc w:val="right"/>
              <w:rPr>
                <w:b w:val="1"/>
                <w:color w:val="d99594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d99594"/>
                <w:sz w:val="32"/>
                <w:szCs w:val="32"/>
                <w:rtl w:val="0"/>
              </w:rPr>
              <w:t xml:space="preserve">INFORMACIÓN PERSONAL/</w:t>
            </w:r>
            <w:r w:rsidDel="00000000" w:rsidR="00000000" w:rsidRPr="00000000">
              <w:rPr>
                <w:b w:val="1"/>
                <w:i w:val="1"/>
                <w:color w:val="d99594"/>
                <w:sz w:val="32"/>
                <w:szCs w:val="32"/>
                <w:rtl w:val="0"/>
              </w:rPr>
              <w:t xml:space="preserve">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jc w:val="right"/>
              <w:rPr>
                <w:color w:val="d99594"/>
                <w:sz w:val="24"/>
                <w:szCs w:val="24"/>
              </w:rPr>
            </w:pPr>
            <w:r w:rsidDel="00000000" w:rsidR="00000000" w:rsidRPr="00000000">
              <w:rPr>
                <w:color w:val="d99594"/>
                <w:sz w:val="24"/>
                <w:szCs w:val="24"/>
                <w:rtl w:val="0"/>
              </w:rPr>
              <w:t xml:space="preserve">Proporcione su información personal para completar su registro en el evento que se llevará a cabo en Barcelona en diciembre de 2018</w:t>
            </w:r>
          </w:p>
          <w:p w:rsidR="00000000" w:rsidDel="00000000" w:rsidP="00000000" w:rsidRDefault="00000000" w:rsidRPr="00000000" w14:paraId="00000012">
            <w:pPr>
              <w:contextualSpacing w:val="0"/>
              <w:jc w:val="right"/>
              <w:rPr>
                <w:color w:val="d9959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jc w:val="right"/>
              <w:rPr>
                <w:i w:val="1"/>
                <w:color w:val="d99594"/>
                <w:sz w:val="32"/>
                <w:szCs w:val="32"/>
              </w:rPr>
            </w:pPr>
            <w:r w:rsidDel="00000000" w:rsidR="00000000" w:rsidRPr="00000000">
              <w:rPr>
                <w:i w:val="1"/>
                <w:color w:val="d99594"/>
                <w:sz w:val="24"/>
                <w:szCs w:val="24"/>
                <w:rtl w:val="0"/>
              </w:rPr>
              <w:t xml:space="preserve">Add your personal information to complete the registration to the event that will take place in Barcelona during December 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i w:val="1"/>
                <w:color w:val="d99594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dashed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bfbfbf" w:space="0" w:sz="8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  <w:color w:val="d9d9d9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d9d9d9"/>
                <w:sz w:val="32"/>
                <w:szCs w:val="32"/>
                <w:rtl w:val="0"/>
              </w:rPr>
              <w:t xml:space="preserve">NOMBRE/</w:t>
            </w:r>
            <w:r w:rsidDel="00000000" w:rsidR="00000000" w:rsidRPr="00000000">
              <w:rPr>
                <w:b w:val="1"/>
                <w:i w:val="1"/>
                <w:color w:val="d9d9d9"/>
                <w:sz w:val="32"/>
                <w:szCs w:val="32"/>
                <w:rtl w:val="0"/>
              </w:rPr>
              <w:t xml:space="preserve">name</w:t>
            </w:r>
            <w:r w:rsidDel="00000000" w:rsidR="00000000" w:rsidRPr="00000000">
              <w:rPr>
                <w:b w:val="1"/>
                <w:color w:val="d9d9d9"/>
                <w:sz w:val="32"/>
                <w:szCs w:val="32"/>
                <w:rtl w:val="0"/>
              </w:rPr>
              <w:t xml:space="preserve">: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8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  <w:color w:val="d9d9d9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d9d9d9"/>
                <w:sz w:val="32"/>
                <w:szCs w:val="32"/>
                <w:rtl w:val="0"/>
              </w:rPr>
              <w:t xml:space="preserve">APELLIDO:/</w:t>
            </w:r>
            <w:r w:rsidDel="00000000" w:rsidR="00000000" w:rsidRPr="00000000">
              <w:rPr>
                <w:b w:val="1"/>
                <w:i w:val="1"/>
                <w:color w:val="d9d9d9"/>
                <w:sz w:val="32"/>
                <w:szCs w:val="32"/>
                <w:rtl w:val="0"/>
              </w:rPr>
              <w:t xml:space="preserve">surname</w:t>
            </w:r>
            <w:r w:rsidDel="00000000" w:rsidR="00000000" w:rsidRPr="00000000">
              <w:rPr>
                <w:b w:val="1"/>
                <w:color w:val="d9d9d9"/>
                <w:sz w:val="32"/>
                <w:szCs w:val="32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color w:val="d9d9d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8" w:val="dashed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b w:val="1"/>
                <w:color w:val="d9d9d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8" w:val="dashed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b w:val="1"/>
                <w:color w:val="d9d9d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color w:val="d9d9d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8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contextualSpacing w:val="0"/>
              <w:rPr>
                <w:b w:val="1"/>
                <w:color w:val="d9d9d9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d9d9d9"/>
                <w:sz w:val="32"/>
                <w:szCs w:val="32"/>
                <w:rtl w:val="0"/>
              </w:rPr>
              <w:t xml:space="preserve">FECHA DE NACIMIENTO/</w:t>
            </w:r>
            <w:r w:rsidDel="00000000" w:rsidR="00000000" w:rsidRPr="00000000">
              <w:rPr>
                <w:b w:val="1"/>
                <w:i w:val="1"/>
                <w:color w:val="d9d9d9"/>
                <w:sz w:val="32"/>
                <w:szCs w:val="32"/>
                <w:rtl w:val="0"/>
              </w:rPr>
              <w:t xml:space="preserve">date of birth</w:t>
            </w:r>
            <w:r w:rsidDel="00000000" w:rsidR="00000000" w:rsidRPr="00000000">
              <w:rPr>
                <w:b w:val="1"/>
                <w:color w:val="d9d9d9"/>
                <w:sz w:val="32"/>
                <w:szCs w:val="32"/>
                <w:rtl w:val="0"/>
              </w:rPr>
              <w:t xml:space="preserve">: 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color w:val="d9d9d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bfbfbf" w:space="0" w:sz="8" w:val="dashed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contextualSpacing w:val="0"/>
              <w:rPr>
                <w:b w:val="1"/>
                <w:color w:val="d9d9d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color w:val="d9d9d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8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contextualSpacing w:val="0"/>
              <w:rPr>
                <w:b w:val="1"/>
                <w:color w:val="d9d9d9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d9d9d9"/>
                <w:sz w:val="32"/>
                <w:szCs w:val="32"/>
                <w:rtl w:val="0"/>
              </w:rPr>
              <w:t xml:space="preserve">DIRECCIÓN/</w:t>
            </w:r>
            <w:r w:rsidDel="00000000" w:rsidR="00000000" w:rsidRPr="00000000">
              <w:rPr>
                <w:b w:val="1"/>
                <w:i w:val="1"/>
                <w:color w:val="d9d9d9"/>
                <w:sz w:val="32"/>
                <w:szCs w:val="32"/>
                <w:rtl w:val="0"/>
              </w:rPr>
              <w:t xml:space="preserve">address</w:t>
            </w:r>
            <w:r w:rsidDel="00000000" w:rsidR="00000000" w:rsidRPr="00000000">
              <w:rPr>
                <w:b w:val="1"/>
                <w:color w:val="d9d9d9"/>
                <w:sz w:val="32"/>
                <w:szCs w:val="32"/>
                <w:rtl w:val="0"/>
              </w:rPr>
              <w:t xml:space="preserve">: 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color w:val="d9d9d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bfbfbf" w:space="0" w:sz="8" w:val="dashed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contextualSpacing w:val="0"/>
              <w:rPr>
                <w:b w:val="1"/>
                <w:color w:val="d9d9d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color w:val="d9d9d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8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contextualSpacing w:val="0"/>
              <w:rPr>
                <w:b w:val="1"/>
                <w:color w:val="d9d9d9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d9d9d9"/>
                <w:sz w:val="32"/>
                <w:szCs w:val="32"/>
                <w:rtl w:val="0"/>
              </w:rPr>
              <w:t xml:space="preserve">NACIONALIDAD/</w:t>
            </w:r>
            <w:r w:rsidDel="00000000" w:rsidR="00000000" w:rsidRPr="00000000">
              <w:rPr>
                <w:b w:val="1"/>
                <w:i w:val="1"/>
                <w:color w:val="d9d9d9"/>
                <w:sz w:val="32"/>
                <w:szCs w:val="32"/>
                <w:rtl w:val="0"/>
              </w:rPr>
              <w:t xml:space="preserve">nationality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contextualSpacing w:val="0"/>
              <w:rPr>
                <w:b w:val="1"/>
                <w:color w:val="d9d9d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bfbfbf" w:space="0" w:sz="8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contextualSpacing w:val="0"/>
              <w:rPr>
                <w:b w:val="1"/>
                <w:color w:val="d9d9d9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d9d9d9"/>
                <w:sz w:val="32"/>
                <w:szCs w:val="32"/>
                <w:rtl w:val="0"/>
              </w:rPr>
              <w:t xml:space="preserve">TELÉFONO/</w:t>
            </w:r>
            <w:r w:rsidDel="00000000" w:rsidR="00000000" w:rsidRPr="00000000">
              <w:rPr>
                <w:b w:val="1"/>
                <w:i w:val="1"/>
                <w:color w:val="d9d9d9"/>
                <w:sz w:val="32"/>
                <w:szCs w:val="32"/>
                <w:rtl w:val="0"/>
              </w:rPr>
              <w:t xml:space="preserve">telephone</w:t>
            </w:r>
            <w:r w:rsidDel="00000000" w:rsidR="00000000" w:rsidRPr="00000000">
              <w:rPr>
                <w:b w:val="1"/>
                <w:color w:val="d9d9d9"/>
                <w:sz w:val="32"/>
                <w:szCs w:val="32"/>
                <w:rtl w:val="0"/>
              </w:rPr>
              <w:t xml:space="preserve">: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8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contextualSpacing w:val="0"/>
              <w:rPr>
                <w:b w:val="1"/>
                <w:color w:val="d9d9d9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d9d9d9"/>
                <w:sz w:val="32"/>
                <w:szCs w:val="32"/>
                <w:rtl w:val="0"/>
              </w:rPr>
              <w:t xml:space="preserve">E-MAIL: </w:t>
            </w:r>
          </w:p>
        </w:tc>
      </w:tr>
    </w:tbl>
    <w:p w:rsidR="00000000" w:rsidDel="00000000" w:rsidP="00000000" w:rsidRDefault="00000000" w:rsidRPr="00000000" w14:paraId="00000051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i w:val="1"/>
          <w:color w:val="e5b9b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i w:val="1"/>
          <w:color w:val="e5b9b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Century Gothic" w:cs="Century Gothic" w:eastAsia="Century Gothic" w:hAnsi="Century Gothic"/>
          <w:i w:val="1"/>
          <w:color w:val="e5b9b7"/>
          <w:sz w:val="24"/>
          <w:szCs w:val="2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i w:val="1"/>
          <w:color w:val="e5b9b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contextualSpacing w:val="0"/>
        <w:jc w:val="both"/>
        <w:rPr>
          <w:b w:val="1"/>
          <w:color w:val="d99594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b w:val="1"/>
          <w:i w:val="1"/>
          <w:color w:val="e5b9b7"/>
          <w:sz w:val="24"/>
          <w:szCs w:val="24"/>
          <w:highlight w:val="white"/>
        </w:rPr>
      </w:pPr>
      <w:r w:rsidDel="00000000" w:rsidR="00000000" w:rsidRPr="00000000">
        <w:rPr>
          <w:b w:val="1"/>
          <w:color w:val="d99594"/>
          <w:sz w:val="32"/>
          <w:szCs w:val="32"/>
          <w:rtl w:val="0"/>
        </w:rPr>
        <w:t xml:space="preserve">INSTRUCCIONES/</w:t>
      </w:r>
      <w:r w:rsidDel="00000000" w:rsidR="00000000" w:rsidRPr="00000000">
        <w:rPr>
          <w:b w:val="1"/>
          <w:i w:val="1"/>
          <w:color w:val="d99594"/>
          <w:sz w:val="32"/>
          <w:szCs w:val="32"/>
          <w:rtl w:val="0"/>
        </w:rPr>
        <w:t xml:space="preserve">Instructions</w:t>
      </w:r>
      <w:r w:rsidDel="00000000" w:rsidR="00000000" w:rsidRPr="00000000">
        <w:rPr>
          <w:b w:val="1"/>
          <w:color w:val="d99594"/>
          <w:sz w:val="32"/>
          <w:szCs w:val="3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contextualSpacing w:val="0"/>
        <w:jc w:val="both"/>
        <w:rPr>
          <w:b w:val="1"/>
          <w:i w:val="1"/>
          <w:color w:val="d9d9d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contextualSpacing w:val="0"/>
        <w:jc w:val="both"/>
        <w:rPr>
          <w:b w:val="1"/>
          <w:i w:val="1"/>
          <w:color w:val="d9d9d9"/>
          <w:sz w:val="32"/>
          <w:szCs w:val="32"/>
        </w:rPr>
      </w:pPr>
      <w:r w:rsidDel="00000000" w:rsidR="00000000" w:rsidRPr="00000000">
        <w:rPr>
          <w:b w:val="1"/>
          <w:i w:val="1"/>
          <w:color w:val="d9d9d9"/>
          <w:sz w:val="32"/>
          <w:szCs w:val="32"/>
          <w:rtl w:val="0"/>
        </w:rPr>
        <w:t xml:space="preserve">1-</w:t>
      </w:r>
      <w:r w:rsidDel="00000000" w:rsidR="00000000" w:rsidRPr="00000000">
        <w:rPr>
          <w:b w:val="1"/>
          <w:i w:val="1"/>
          <w:smallCaps w:val="1"/>
          <w:color w:val="d9d9d9"/>
          <w:sz w:val="32"/>
          <w:szCs w:val="32"/>
          <w:rtl w:val="0"/>
        </w:rPr>
        <w:t xml:space="preserve">REMITIR LA HOJA DE INSCRIPCIÓN CUMPLIMENTADA A SIFU E. MARTÍNEZ</w:t>
      </w:r>
      <w:r w:rsidDel="00000000" w:rsidR="00000000" w:rsidRPr="00000000">
        <w:rPr>
          <w:b w:val="1"/>
          <w:i w:val="1"/>
          <w:color w:val="d9d9d9"/>
          <w:sz w:val="32"/>
          <w:szCs w:val="32"/>
          <w:rtl w:val="0"/>
        </w:rPr>
        <w:t xml:space="preserve"> (genimartinezwst@hotmail.com) </w:t>
      </w:r>
      <w:r w:rsidDel="00000000" w:rsidR="00000000" w:rsidRPr="00000000">
        <w:rPr>
          <w:b w:val="1"/>
          <w:i w:val="1"/>
          <w:smallCaps w:val="1"/>
          <w:color w:val="d9d9d9"/>
          <w:sz w:val="32"/>
          <w:szCs w:val="32"/>
          <w:rtl w:val="0"/>
        </w:rPr>
        <w:t xml:space="preserve">Y EN C.C. A</w:t>
      </w:r>
      <w:r w:rsidDel="00000000" w:rsidR="00000000" w:rsidRPr="00000000">
        <w:rPr>
          <w:b w:val="1"/>
          <w:i w:val="1"/>
          <w:color w:val="d9d9d9"/>
          <w:sz w:val="32"/>
          <w:szCs w:val="32"/>
          <w:rtl w:val="0"/>
        </w:rPr>
        <w:t xml:space="preserve"> Dr. M. Turbau (XXXX)</w:t>
      </w:r>
    </w:p>
    <w:p w:rsidR="00000000" w:rsidDel="00000000" w:rsidP="00000000" w:rsidRDefault="00000000" w:rsidRPr="00000000" w14:paraId="00000059">
      <w:pPr>
        <w:spacing w:after="0" w:line="240" w:lineRule="auto"/>
        <w:contextualSpacing w:val="0"/>
        <w:jc w:val="both"/>
        <w:rPr>
          <w:b w:val="1"/>
          <w:i w:val="1"/>
          <w:color w:val="d9d9d9"/>
          <w:sz w:val="32"/>
          <w:szCs w:val="32"/>
        </w:rPr>
      </w:pPr>
      <w:r w:rsidDel="00000000" w:rsidR="00000000" w:rsidRPr="00000000">
        <w:rPr>
          <w:b w:val="1"/>
          <w:i w:val="1"/>
          <w:color w:val="d9d9d9"/>
          <w:sz w:val="32"/>
          <w:szCs w:val="32"/>
          <w:rtl w:val="0"/>
        </w:rPr>
        <w:t xml:space="preserve">[Send this inscription form to Sifu E. Martinez (genimartinezwst@hotmail.com) y en c.c. a HSK Dr. M. Turbau (migueltv@hotmail.com)]</w:t>
      </w:r>
    </w:p>
    <w:p w:rsidR="00000000" w:rsidDel="00000000" w:rsidP="00000000" w:rsidRDefault="00000000" w:rsidRPr="00000000" w14:paraId="0000005A">
      <w:pPr>
        <w:spacing w:after="0" w:line="240" w:lineRule="auto"/>
        <w:contextualSpacing w:val="0"/>
        <w:jc w:val="both"/>
        <w:rPr>
          <w:b w:val="1"/>
          <w:i w:val="1"/>
          <w:color w:val="d9d9d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contextualSpacing w:val="0"/>
        <w:jc w:val="both"/>
        <w:rPr>
          <w:b w:val="1"/>
          <w:i w:val="1"/>
          <w:smallCaps w:val="1"/>
          <w:color w:val="d9d9d9"/>
          <w:sz w:val="32"/>
          <w:szCs w:val="32"/>
        </w:rPr>
      </w:pPr>
      <w:r w:rsidDel="00000000" w:rsidR="00000000" w:rsidRPr="00000000">
        <w:rPr>
          <w:b w:val="1"/>
          <w:i w:val="1"/>
          <w:color w:val="d9d9d9"/>
          <w:sz w:val="32"/>
          <w:szCs w:val="32"/>
          <w:rtl w:val="0"/>
        </w:rPr>
        <w:t xml:space="preserve">2-</w:t>
      </w:r>
      <w:r w:rsidDel="00000000" w:rsidR="00000000" w:rsidRPr="00000000">
        <w:rPr>
          <w:b w:val="1"/>
          <w:i w:val="1"/>
          <w:smallCaps w:val="1"/>
          <w:color w:val="d9d9d9"/>
          <w:sz w:val="32"/>
          <w:szCs w:val="32"/>
          <w:rtl w:val="0"/>
        </w:rPr>
        <w:t xml:space="preserve">COSTE DEL CURSO: 75 EUROS QUE SE ABONARÁ EN EL CENTRO</w:t>
      </w:r>
    </w:p>
    <w:p w:rsidR="00000000" w:rsidDel="00000000" w:rsidP="00000000" w:rsidRDefault="00000000" w:rsidRPr="00000000" w14:paraId="0000005C">
      <w:pPr>
        <w:spacing w:after="0" w:line="240" w:lineRule="auto"/>
        <w:contextualSpacing w:val="0"/>
        <w:jc w:val="both"/>
        <w:rPr>
          <w:b w:val="1"/>
          <w:i w:val="1"/>
          <w:color w:val="d9d9d9"/>
          <w:sz w:val="32"/>
          <w:szCs w:val="32"/>
        </w:rPr>
      </w:pPr>
      <w:r w:rsidDel="00000000" w:rsidR="00000000" w:rsidRPr="00000000">
        <w:rPr>
          <w:b w:val="1"/>
          <w:i w:val="1"/>
          <w:color w:val="d9d9d9"/>
          <w:sz w:val="32"/>
          <w:szCs w:val="32"/>
          <w:rtl w:val="0"/>
        </w:rPr>
        <w:t xml:space="preserve">[The cost of the curse is of 75 Eu to be paid at hand the day of curse starting]</w:t>
      </w:r>
    </w:p>
    <w:p w:rsidR="00000000" w:rsidDel="00000000" w:rsidP="00000000" w:rsidRDefault="00000000" w:rsidRPr="00000000" w14:paraId="0000005D">
      <w:pPr>
        <w:spacing w:after="0" w:line="240" w:lineRule="auto"/>
        <w:contextualSpacing w:val="0"/>
        <w:jc w:val="both"/>
        <w:rPr>
          <w:b w:val="1"/>
          <w:i w:val="1"/>
          <w:color w:val="d9d9d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contextualSpacing w:val="0"/>
        <w:jc w:val="both"/>
        <w:rPr>
          <w:b w:val="1"/>
          <w:i w:val="1"/>
          <w:color w:val="d9d9d9"/>
          <w:sz w:val="32"/>
          <w:szCs w:val="32"/>
        </w:rPr>
      </w:pPr>
      <w:r w:rsidDel="00000000" w:rsidR="00000000" w:rsidRPr="00000000">
        <w:rPr>
          <w:b w:val="1"/>
          <w:i w:val="1"/>
          <w:color w:val="d9d9d9"/>
          <w:sz w:val="32"/>
          <w:szCs w:val="32"/>
          <w:rtl w:val="0"/>
        </w:rPr>
        <w:t xml:space="preserve">3-</w:t>
      </w:r>
      <w:r w:rsidDel="00000000" w:rsidR="00000000" w:rsidRPr="00000000">
        <w:rPr>
          <w:b w:val="1"/>
          <w:i w:val="1"/>
          <w:smallCaps w:val="1"/>
          <w:color w:val="d9d9d9"/>
          <w:sz w:val="32"/>
          <w:szCs w:val="32"/>
          <w:rtl w:val="0"/>
        </w:rPr>
        <w:t xml:space="preserve">LUGAR DEL CURSO/</w:t>
      </w:r>
      <w:r w:rsidDel="00000000" w:rsidR="00000000" w:rsidRPr="00000000">
        <w:rPr>
          <w:b w:val="1"/>
          <w:i w:val="1"/>
          <w:color w:val="d9d9d9"/>
          <w:sz w:val="32"/>
          <w:szCs w:val="32"/>
          <w:rtl w:val="0"/>
        </w:rPr>
        <w:t xml:space="preserve">Place where the Curse will: Gimnasio Ten Wan: C/ Jocs Florals, 173 Barcelona (Tel. 931.489.824/633.152.405; https://www.hsktenwan.com)</w:t>
      </w:r>
    </w:p>
    <w:p w:rsidR="00000000" w:rsidDel="00000000" w:rsidP="00000000" w:rsidRDefault="00000000" w:rsidRPr="00000000" w14:paraId="0000005F">
      <w:pPr>
        <w:spacing w:after="0" w:line="240" w:lineRule="auto"/>
        <w:contextualSpacing w:val="0"/>
        <w:jc w:val="both"/>
        <w:rPr>
          <w:b w:val="1"/>
          <w:i w:val="1"/>
          <w:color w:val="d9d9d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contextualSpacing w:val="0"/>
        <w:jc w:val="both"/>
        <w:rPr>
          <w:b w:val="1"/>
          <w:i w:val="1"/>
          <w:color w:val="d9d9d9"/>
          <w:sz w:val="32"/>
          <w:szCs w:val="32"/>
        </w:rPr>
      </w:pPr>
      <w:r w:rsidDel="00000000" w:rsidR="00000000" w:rsidRPr="00000000">
        <w:rPr>
          <w:b w:val="1"/>
          <w:i w:val="1"/>
          <w:color w:val="d9d9d9"/>
          <w:sz w:val="32"/>
          <w:szCs w:val="32"/>
          <w:rtl w:val="0"/>
        </w:rPr>
        <w:t xml:space="preserve">4-INFORMACIONES ADICIÓNALES/Additional Informations: </w:t>
      </w:r>
    </w:p>
    <w:p w:rsidR="00000000" w:rsidDel="00000000" w:rsidP="00000000" w:rsidRDefault="00000000" w:rsidRPr="00000000" w14:paraId="00000061">
      <w:pPr>
        <w:spacing w:after="0" w:line="240" w:lineRule="auto"/>
        <w:contextualSpacing w:val="0"/>
        <w:jc w:val="both"/>
        <w:rPr>
          <w:b w:val="1"/>
          <w:i w:val="1"/>
          <w:color w:val="d9d9d9"/>
          <w:sz w:val="32"/>
          <w:szCs w:val="32"/>
        </w:rPr>
      </w:pPr>
      <w:r w:rsidDel="00000000" w:rsidR="00000000" w:rsidRPr="00000000">
        <w:rPr>
          <w:b w:val="1"/>
          <w:i w:val="1"/>
          <w:color w:val="d9d9d9"/>
          <w:sz w:val="32"/>
          <w:szCs w:val="32"/>
          <w:rtl w:val="0"/>
        </w:rPr>
        <w:t xml:space="preserve">Oficina WST de España: Tel. 0034 617715139; 0034 633152405; email: genimartinezwst@hotmail.com</w:t>
      </w:r>
    </w:p>
    <w:p w:rsidR="00000000" w:rsidDel="00000000" w:rsidP="00000000" w:rsidRDefault="00000000" w:rsidRPr="00000000" w14:paraId="00000062">
      <w:pPr>
        <w:contextualSpacing w:val="0"/>
        <w:rPr>
          <w:b w:val="1"/>
          <w:i w:val="1"/>
          <w:color w:val="d9d9d9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contextualSpacing w:val="0"/>
        <w:rPr>
          <w:rFonts w:ascii="Century Gothic" w:cs="Century Gothic" w:eastAsia="Century Gothic" w:hAnsi="Century Gothic"/>
          <w:i w:val="1"/>
          <w:color w:val="e5b9b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contextualSpacing w:val="0"/>
        <w:rPr>
          <w:b w:val="1"/>
          <w:color w:val="d99594"/>
          <w:sz w:val="32"/>
          <w:szCs w:val="32"/>
        </w:rPr>
      </w:pPr>
      <w:r w:rsidDel="00000000" w:rsidR="00000000" w:rsidRPr="00000000">
        <w:rPr>
          <w:b w:val="1"/>
          <w:color w:val="d99594"/>
          <w:sz w:val="32"/>
          <w:szCs w:val="32"/>
          <w:rtl w:val="0"/>
        </w:rPr>
        <w:t xml:space="preserve">PROGRAMA DEL CURSO/</w:t>
      </w:r>
      <w:r w:rsidDel="00000000" w:rsidR="00000000" w:rsidRPr="00000000">
        <w:rPr>
          <w:b w:val="1"/>
          <w:i w:val="1"/>
          <w:color w:val="d99594"/>
          <w:sz w:val="32"/>
          <w:szCs w:val="32"/>
          <w:rtl w:val="0"/>
        </w:rPr>
        <w:t xml:space="preserve">Curse Program</w:t>
      </w: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993.0" w:type="dxa"/>
        <w:tblLayout w:type="fixed"/>
        <w:tblLook w:val="0000"/>
      </w:tblPr>
      <w:tblGrid>
        <w:gridCol w:w="1560"/>
        <w:gridCol w:w="2835"/>
        <w:gridCol w:w="3544"/>
        <w:gridCol w:w="2409"/>
        <w:tblGridChange w:id="0">
          <w:tblGrid>
            <w:gridCol w:w="1560"/>
            <w:gridCol w:w="2835"/>
            <w:gridCol w:w="3544"/>
            <w:gridCol w:w="2409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Viernes 14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Friday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Sabado 15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Saturday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Domingo 16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9:00 a 13 H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9:00 a 14 H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Entreno de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Training of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REPASO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6600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0066"/>
                <w:sz w:val="24"/>
                <w:szCs w:val="24"/>
                <w:rtl w:val="0"/>
              </w:rPr>
              <w:t xml:space="preserve">Sha-Ba-Jong (3 sacos)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MAÑANA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(Morning)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3 bags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6600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0066"/>
                <w:sz w:val="24"/>
                <w:szCs w:val="24"/>
                <w:rtl w:val="0"/>
              </w:rPr>
              <w:t xml:space="preserve">Ching-Jong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TODO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6600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0066"/>
                <w:sz w:val="24"/>
                <w:szCs w:val="24"/>
                <w:rtl w:val="0"/>
              </w:rPr>
              <w:t xml:space="preserve">Kwang-Jong 1/4 de forma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6600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1/4 of the Form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(Refreshing all contents)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6600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0066"/>
                <w:sz w:val="24"/>
                <w:szCs w:val="24"/>
                <w:rtl w:val="0"/>
              </w:rPr>
              <w:t xml:space="preserve">(Palos)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Sticks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18:00 a 20:30 H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16:00 a 20 H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Revisión de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Entreno 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Refreshing of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Training of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6600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0066"/>
                <w:sz w:val="24"/>
                <w:szCs w:val="24"/>
                <w:rtl w:val="0"/>
              </w:rPr>
              <w:t xml:space="preserve">Sha-Ba-Jong (1 saco)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6600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0066"/>
                <w:sz w:val="24"/>
                <w:szCs w:val="24"/>
                <w:rtl w:val="0"/>
              </w:rPr>
              <w:t xml:space="preserve">Kwang-Jong  1/4 de forma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1 bag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TARDE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(Evening)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6600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0066"/>
                <w:sz w:val="24"/>
                <w:szCs w:val="24"/>
                <w:rtl w:val="0"/>
              </w:rPr>
              <w:t xml:space="preserve">Sha-Ba-Jong (3 sacos)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6600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3 bags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6600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0066"/>
                <w:sz w:val="24"/>
                <w:szCs w:val="24"/>
                <w:rtl w:val="0"/>
              </w:rPr>
              <w:t xml:space="preserve">(Palos)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6600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0066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660066"/>
                <w:sz w:val="24"/>
                <w:szCs w:val="24"/>
                <w:rtl w:val="0"/>
              </w:rPr>
              <w:t xml:space="preserve">Sticks</w:t>
            </w:r>
            <w:r w:rsidDel="00000000" w:rsidR="00000000" w:rsidRPr="00000000">
              <w:rPr>
                <w:rFonts w:ascii="Arial" w:cs="Arial" w:eastAsia="Arial" w:hAnsi="Arial"/>
                <w:color w:val="660066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6600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0066"/>
                <w:sz w:val="24"/>
                <w:szCs w:val="24"/>
                <w:rtl w:val="0"/>
              </w:rPr>
              <w:t xml:space="preserve">Ching-Jong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6600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0066"/>
                <w:sz w:val="24"/>
                <w:szCs w:val="24"/>
                <w:rtl w:val="0"/>
              </w:rPr>
              <w:t xml:space="preserve">Soy sow jong 1/4 de forma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Teoría del Choy Lee Fut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6600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0066"/>
                <w:sz w:val="24"/>
                <w:szCs w:val="24"/>
                <w:rtl w:val="0"/>
              </w:rPr>
              <w:t xml:space="preserve">(muñeco rompe codos)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y Jongs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dummy “breaking elbows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cc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spacing w:after="0" w:line="240" w:lineRule="auto"/>
        <w:contextualSpacing w:val="0"/>
        <w:rPr>
          <w:b w:val="1"/>
          <w:color w:val="d99594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contextualSpacing w:val="0"/>
        <w:rPr>
          <w:b w:val="1"/>
          <w:color w:val="d99594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b w:val="1"/>
          <w:color w:val="e5b9b7"/>
          <w:sz w:val="24"/>
          <w:szCs w:val="24"/>
          <w:highlight w:val="white"/>
        </w:rPr>
      </w:pPr>
      <w:r w:rsidDel="00000000" w:rsidR="00000000" w:rsidRPr="00000000">
        <w:rPr>
          <w:b w:val="1"/>
          <w:color w:val="d99594"/>
          <w:sz w:val="32"/>
          <w:szCs w:val="32"/>
          <w:rtl w:val="0"/>
        </w:rPr>
        <w:t xml:space="preserve">LISTA DE HOTELES CERCANOS/</w:t>
      </w:r>
      <w:r w:rsidDel="00000000" w:rsidR="00000000" w:rsidRPr="00000000">
        <w:rPr>
          <w:b w:val="1"/>
          <w:i w:val="1"/>
          <w:color w:val="d99594"/>
          <w:sz w:val="32"/>
          <w:szCs w:val="32"/>
          <w:rtl w:val="0"/>
        </w:rPr>
        <w:t xml:space="preserve">List of close-by Hotels</w:t>
      </w:r>
      <w:r w:rsidDel="00000000" w:rsidR="00000000" w:rsidRPr="00000000">
        <w:rPr>
          <w:b w:val="1"/>
          <w:color w:val="d99594"/>
          <w:sz w:val="32"/>
          <w:szCs w:val="3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Hotel Name: Hostal Sans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Address: Antoni de Capmany, 82, Sants-Montjuïc, 08014 Barcelona, Spain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Booking.com link: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https://booki.ng/2Pm2pH9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Direct website: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www.hostalsans.com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Phone number: +34 933 313 700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Average Price per Person per Night: 49 euros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Hotel Name: Hostal Nova Barcelona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Address: Rambla Badal 65, 1ºB, Sants-Montjuïc, 08014 Barcelona, Spain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Booking.com link: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https://booki.ng/2Jm3GbF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Direct website: not found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Phone number: +34 935 27 12 71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Average Price per Person per Night: 40 euros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Hotel Name: SmartRoom Barcelona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Addrress: Olzinelles 56-58, Sants-Montjuïc, 08014 Barcellona, Spagna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Booking.com link: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https://booki.ng/2ObH5PZ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Direct website: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https://www.smartroombarcelona.com/es/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Phone number: +(34) 644 951 248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Average Price per Person per Night: 37 euros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Hotel Name: Aparthotel Bcn Montjuic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Address: San Fructuoso, 64-74, Sants-Montjuïc, 08004 Barcelona, Spain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Booking.com link: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https://booki.ng/2z8vZpl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Direct website: https://hotelbcnmontjuic.com/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Phone number: +34  935 035 650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Average price per person per Night: 40 euros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Hotel Name: Hotel Acta Azul Barcelona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Address: Gran Via de Les Corts Catalanes, 327, Sants-Montjuïc, 08014 Barcelona, Spain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Booking.com link: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https://booki.ng/2RjQmar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Direct website: 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https://www.hotel-azulbarcelona.com/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Phone number: +34 934 255 161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Average Price per Person per Night: 45 euros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Hotel Name: Onix Fira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Address: Llançà, 30, Eixample, 08015 Barcelona, Spain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Booking.com link: 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https://booki.ng/2RpNysH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Direct website: </w:t>
      </w: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https://onixhotels.com/en/onixfira/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Phone number: +34 93 303 41 54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Average Price per Person per Night: 43 euros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Hotel Name: Hotel SB Plaza Europa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Address: Carrer de les Ciencies 11-13, 08908 Hospitalet de Llobregat, Spain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Booking.com link: </w:t>
      </w:r>
      <w:hyperlink r:id="rId1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https://booki.ng/2CKidwu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Direct website: </w:t>
      </w:r>
      <w:hyperlink r:id="rId1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https://www.hotelsbplazaeuropa.com/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Phone number: +34 935 030 000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Average Price per Person per Night: 100 euros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Hotel Name: Classy Bcn (apartment)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Address: Carrer de Pavia 45, 3º 2º, Sants-Montjuïc, 08028 Barcelona, Spain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Booking.com link: </w:t>
      </w:r>
      <w:hyperlink r:id="rId2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https://booki.ng/2SpMshM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Direct website: not found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Phone number: not found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Average price per person per night: 40 euros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Hotel Name: Feelathome Plaza Apartments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Address: Vilardell, 16, Sants-Montjuïc, 08014 Barcelona, Spain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Booking.com link: </w:t>
      </w:r>
      <w:hyperlink r:id="rId2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https://booki.ng/2SnPi6K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Direct Website: </w:t>
      </w:r>
      <w:hyperlink r:id="rId2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https://www.feelathomeapartments.com/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Phone number: +34 93 539 79 92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Average Price per Person Per Night: 43 euros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Hotel Name: Live &amp; Dream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Address: Rossend Arús, 23, Sants-Montjuïc, 08014 Barcelona, Spain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Booking.com link: </w:t>
      </w:r>
      <w:hyperlink r:id="rId2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https://booki.ng/2qeNEre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Direct website: </w:t>
      </w:r>
      <w:hyperlink r:id="rId2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http://www.liveanddream.com/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Phone number: +34 93 332 91 28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Average Price per Person per Night: 35 euros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d99594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d99594"/>
          <w:sz w:val="32"/>
          <w:szCs w:val="32"/>
          <w:u w:val="none"/>
          <w:shd w:fill="auto" w:val="clear"/>
          <w:vertAlign w:val="baseline"/>
          <w:rtl w:val="0"/>
        </w:rPr>
        <w:t xml:space="preserve">RESTORANTES/Restaurants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Restaurant name: Restaurante La Tagliatella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Address: Gran Via de les Corts Catalanes, 149, Barcelona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0"/>
          <w:szCs w:val="20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Website: </w:t>
      </w:r>
      <w:hyperlink r:id="rId2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https://www.latagliatella.es/restaurantes/barcelona/gran-corts-149-barcelona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Phone number: +34 934 31 51 56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Style: Pizza, Italian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Price Rating: formal dining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Restaurant name: Devil's Kitchen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Address: Carrer de la Bordeta, 52, 08014 Barcelona, Spain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Website: http://www.devilskitchen.es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Phone number:+34 935 11 72 97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Style: German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Price Rating: casual, sit-down service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Restaurant name: La Caleta de Sants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Address: Carrer de la Bordeta, 54, 08014 Barcelona, Spain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Website: http://www.lacaletadesants.com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Phone number: +34 930 09 37 13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Style: Caribbean, Latin, Venezuelan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Price Rating: casual, sit-down service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Restaurant Name: Santa Ceviche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Address: Carrer d'Hostafrancs de Sio, 11, 08014 Barcelona, Spain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Website: https://santaceviche.wordpress.com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Phone number: +34 932 69 61 48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Style: Peruvian, Latin, South American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Price Rating: casual, sit-down service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Restaurant name: Forno D'Oro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Address: Gran Via de les Corts Catalanes, 295, 08014 Barcelona, Spain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Website: not found 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Phone number: +34 930 13 87 85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Style: Italian, Pizza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Price Rating: fast food, self service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Restaurant name: Stromboli Gastrobar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Address: C/ Aliga, 25, 08014 Barcelona, Spain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Website: https://strombolibcn.com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Phone number: +34 665 22 11 50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Style: International, Healthy, Fast food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Price Rating: fast food, self service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Restaurant Name: O'novo Chispa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Address: Carretera De La Bordeta, 26, 08014 Barcelona, Spain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Website: not found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Phone number: +34 932 69 33 18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Style: Galician, Spanish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Price Rating: most expensive, special occasion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Restaurant Name: La Campana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Address: Carrer Vilardell 30, 08014 Barcelona, Spain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Website: not found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Phone Number: +34 934 31 96 09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Style: Mediterranean, European, Spanish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Price Rating: casual, sit-down service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Restaurant Name: Restaurante Kikiriki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Address: Gran Via de les Corts Catalanes 335, 08014 Barcelona, Spain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Website: not found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Phone number: +34 934 25 26 50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Style: European, Spanish, Mediterranean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Price Rating: casual, sit-down service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Restaurant Name: Sakura Y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Address: Carrer d'Olzinelles, 14, 08014 Barcelona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Website:  not found 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Phone number: +34 931 42 87 47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Style: Japanese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Price Rating: Cozy, informal 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contextualSpacing w:val="0"/>
        <w:rPr>
          <w:b w:val="1"/>
          <w:i w:val="1"/>
          <w:color w:val="d9d9d9"/>
          <w:sz w:val="32"/>
          <w:szCs w:val="32"/>
        </w:rPr>
      </w:pPr>
      <w:r w:rsidDel="00000000" w:rsidR="00000000" w:rsidRPr="00000000">
        <w:rPr>
          <w:rtl w:val="0"/>
        </w:rPr>
      </w:r>
    </w:p>
    <w:sectPr>
      <w:footerReference r:id="rId26" w:type="default"/>
      <w:footerReference r:id="rId27" w:type="even"/>
      <w:pgSz w:h="16838" w:w="11906"/>
      <w:pgMar w:bottom="709" w:top="993" w:left="1701" w:right="1416" w:header="708" w:footer="4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Helvetica Neue"/>
  <w:font w:name="Century Gothic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a6a6a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22"/>
        <w:szCs w:val="22"/>
        <w:u w:val="none"/>
        <w:shd w:fill="auto" w:val="clear"/>
        <w:vertAlign w:val="baseline"/>
        <w:rtl w:val="0"/>
      </w:rPr>
      <w:t xml:space="preserve">.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DA14A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A14AD"/>
  </w:style>
  <w:style w:type="paragraph" w:styleId="Piedepgina">
    <w:name w:val="footer"/>
    <w:basedOn w:val="Normal"/>
    <w:link w:val="PiedepginaCar"/>
    <w:uiPriority w:val="99"/>
    <w:unhideWhenUsed w:val="1"/>
    <w:rsid w:val="00DA14A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A14A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A14A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A14AD"/>
    <w:rPr>
      <w:rFonts w:ascii="Tahoma" w:cs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0F10D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notapie">
    <w:name w:val="footnote text"/>
    <w:basedOn w:val="Normal"/>
    <w:link w:val="TextonotapieCar"/>
    <w:uiPriority w:val="99"/>
    <w:unhideWhenUsed w:val="1"/>
    <w:rsid w:val="007D3495"/>
    <w:pPr>
      <w:spacing w:after="0" w:line="240" w:lineRule="auto"/>
    </w:pPr>
    <w:rPr>
      <w:sz w:val="24"/>
      <w:szCs w:val="24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7D3495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 w:val="1"/>
    <w:rsid w:val="007D3495"/>
    <w:rPr>
      <w:vertAlign w:val="superscript"/>
    </w:rPr>
  </w:style>
  <w:style w:type="paragraph" w:styleId="Prrafodelista">
    <w:name w:val="List Paragraph"/>
    <w:basedOn w:val="Normal"/>
    <w:uiPriority w:val="34"/>
    <w:qFormat w:val="1"/>
    <w:rsid w:val="00157540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137D46"/>
    <w:rPr>
      <w:color w:val="0000ff" w:themeColor="hyperlink"/>
      <w:u w:val="single"/>
    </w:rPr>
  </w:style>
  <w:style w:type="paragraph" w:styleId="Sinespaciado">
    <w:name w:val="No Spacing"/>
    <w:uiPriority w:val="1"/>
    <w:qFormat w:val="1"/>
    <w:rsid w:val="00392692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booki.ng/2SpMshM" TargetMode="External"/><Relationship Id="rId22" Type="http://schemas.openxmlformats.org/officeDocument/2006/relationships/hyperlink" Target="https://www.feelathomeapartments.com/" TargetMode="External"/><Relationship Id="rId21" Type="http://schemas.openxmlformats.org/officeDocument/2006/relationships/hyperlink" Target="https://booki.ng/2SnPi6K" TargetMode="External"/><Relationship Id="rId24" Type="http://schemas.openxmlformats.org/officeDocument/2006/relationships/hyperlink" Target="http://www.liveanddream.com/" TargetMode="External"/><Relationship Id="rId23" Type="http://schemas.openxmlformats.org/officeDocument/2006/relationships/hyperlink" Target="https://booki.ng/2qeNEr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ostalsans.com" TargetMode="External"/><Relationship Id="rId26" Type="http://schemas.openxmlformats.org/officeDocument/2006/relationships/footer" Target="footer1.xml"/><Relationship Id="rId25" Type="http://schemas.openxmlformats.org/officeDocument/2006/relationships/hyperlink" Target="https://www.latagliatella.es/restaurantes/barcelona/gran-corts-149-barcelona" TargetMode="External"/><Relationship Id="rId27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booki.ng/2Pm2pH9" TargetMode="External"/><Relationship Id="rId11" Type="http://schemas.openxmlformats.org/officeDocument/2006/relationships/hyperlink" Target="https://booki.ng/2ObH5PZ" TargetMode="External"/><Relationship Id="rId10" Type="http://schemas.openxmlformats.org/officeDocument/2006/relationships/hyperlink" Target="https://booki.ng/2Jm3GbF" TargetMode="External"/><Relationship Id="rId13" Type="http://schemas.openxmlformats.org/officeDocument/2006/relationships/hyperlink" Target="https://booki.ng/2z8vZpl" TargetMode="External"/><Relationship Id="rId12" Type="http://schemas.openxmlformats.org/officeDocument/2006/relationships/hyperlink" Target="https://www.smartroombarcelona.com/es/" TargetMode="External"/><Relationship Id="rId15" Type="http://schemas.openxmlformats.org/officeDocument/2006/relationships/hyperlink" Target="https://www.hotel-azulbarcelona.com/" TargetMode="External"/><Relationship Id="rId14" Type="http://schemas.openxmlformats.org/officeDocument/2006/relationships/hyperlink" Target="https://booki.ng/2RjQmar" TargetMode="External"/><Relationship Id="rId17" Type="http://schemas.openxmlformats.org/officeDocument/2006/relationships/hyperlink" Target="https://onixhotels.com/en/onixfira/" TargetMode="External"/><Relationship Id="rId16" Type="http://schemas.openxmlformats.org/officeDocument/2006/relationships/hyperlink" Target="https://booki.ng/2RpNysH" TargetMode="External"/><Relationship Id="rId19" Type="http://schemas.openxmlformats.org/officeDocument/2006/relationships/hyperlink" Target="https://www.hotelsbplazaeuropa.com/" TargetMode="External"/><Relationship Id="rId18" Type="http://schemas.openxmlformats.org/officeDocument/2006/relationships/hyperlink" Target="https://booki.ng/2CKidw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